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全国乡村旅游重点村申报程序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（一）提交申请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拟申报全国乡村旅游重点村的行政村或自然村所在县(市、区)人民政府组织行政村或自然村编制申报材料，以县(市、区)人民政府作为申报单位，</w:t>
      </w:r>
      <w:r>
        <w:rPr>
          <w:rFonts w:hint="eastAsia" w:ascii="仿宋_GB2312" w:hAnsi="仿宋_GB2312" w:eastAsia="仿宋_GB2312" w:cs="仿宋_GB2312"/>
          <w:sz w:val="32"/>
          <w:szCs w:val="32"/>
        </w:rPr>
        <w:t>提交</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材料</w:t>
      </w:r>
      <w:r>
        <w:rPr>
          <w:rFonts w:hint="eastAsia" w:ascii="仿宋_GB2312" w:hAnsi="仿宋_GB2312" w:eastAsia="仿宋_GB2312" w:cs="仿宋_GB2312"/>
          <w:sz w:val="32"/>
          <w:szCs w:val="32"/>
          <w:lang w:eastAsia="zh-CN"/>
        </w:rPr>
        <w:t>至地（州、市）级文化和旅游、发展改革部门。（申报材料包括</w:t>
      </w:r>
      <w:r>
        <w:rPr>
          <w:rFonts w:hint="eastAsia" w:ascii="仿宋_GB2312" w:hAnsi="仿宋_GB2312" w:eastAsia="仿宋_GB2312" w:cs="仿宋_GB2312"/>
          <w:sz w:val="32"/>
          <w:szCs w:val="32"/>
        </w:rPr>
        <w:t>全国乡村旅游重点村申报表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全国乡村旅游重点村申报方案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全国乡村旅游重点村宣传图片或视频</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（二）地（州、市）初审推荐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地（州、市）</w:t>
      </w:r>
      <w:r>
        <w:rPr>
          <w:rFonts w:hint="eastAsia" w:ascii="仿宋_GB2312" w:hAnsi="仿宋_GB2312" w:eastAsia="仿宋_GB2312" w:cs="仿宋_GB2312"/>
          <w:sz w:val="32"/>
          <w:szCs w:val="32"/>
        </w:rPr>
        <w:t>级文化和旅游部门会同同级发展改革部门根据遴选标准</w:t>
      </w:r>
      <w:r>
        <w:rPr>
          <w:rFonts w:hint="eastAsia" w:ascii="仿宋_GB2312" w:hAnsi="仿宋_GB2312" w:eastAsia="仿宋_GB2312" w:cs="仿宋_GB2312"/>
          <w:sz w:val="32"/>
          <w:szCs w:val="32"/>
          <w:lang w:eastAsia="zh-CN"/>
        </w:rPr>
        <w:t>审核评定</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文化和旅游厅、发展改</w:t>
      </w:r>
      <w:r>
        <w:rPr>
          <w:rFonts w:hint="eastAsia" w:ascii="仿宋_GB2312" w:hAnsi="仿宋_GB2312" w:eastAsia="仿宋_GB2312" w:cs="仿宋_GB2312"/>
          <w:i w:val="0"/>
          <w:iCs w:val="0"/>
          <w:sz w:val="32"/>
          <w:szCs w:val="32"/>
        </w:rPr>
        <w:t>革</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择优推荐上报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（三）自治区推荐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文化和旅游厅会同同级发展改革委按照竞争性选拔原则和本地区乡村旅游发展政策，从</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乡村旅游重点村名录中择优确定全国乡村旅游重点村推荐名单，以适当方式进行公示后联合上报文化和旅游部、国家发展改革委。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（四）文旅部审核验收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文化和旅游部会同国家发展改革委根据各省</w:t>
      </w:r>
      <w:r>
        <w:rPr>
          <w:rFonts w:hint="eastAsia" w:ascii="仿宋_GB2312" w:hAnsi="仿宋_GB2312" w:eastAsia="仿宋_GB2312" w:cs="仿宋_GB2312"/>
          <w:sz w:val="32"/>
          <w:szCs w:val="32"/>
          <w:lang w:eastAsia="zh-CN"/>
        </w:rPr>
        <w:t>（市、区）</w:t>
      </w:r>
      <w:r>
        <w:rPr>
          <w:rFonts w:hint="eastAsia" w:ascii="仿宋_GB2312" w:hAnsi="仿宋_GB2312" w:eastAsia="仿宋_GB2312" w:cs="仿宋_GB2312"/>
          <w:sz w:val="32"/>
          <w:szCs w:val="32"/>
        </w:rPr>
        <w:t>推荐情况，采取召开专家评审会</w:t>
      </w:r>
      <w:r>
        <w:rPr>
          <w:rFonts w:hint="eastAsia" w:ascii="仿宋_GB2312" w:hAnsi="仿宋_GB2312" w:eastAsia="仿宋_GB2312" w:cs="仿宋_GB2312"/>
          <w:sz w:val="32"/>
          <w:szCs w:val="32"/>
          <w:lang w:eastAsia="zh-CN"/>
        </w:rPr>
        <w:t>评定审核</w:t>
      </w:r>
      <w:r>
        <w:rPr>
          <w:rFonts w:hint="eastAsia" w:ascii="仿宋_GB2312" w:hAnsi="仿宋_GB2312" w:eastAsia="仿宋_GB2312" w:cs="仿宋_GB2312"/>
          <w:sz w:val="32"/>
          <w:szCs w:val="32"/>
        </w:rPr>
        <w:t>、个别现场实地</w:t>
      </w:r>
      <w:r>
        <w:rPr>
          <w:rFonts w:hint="eastAsia" w:ascii="仿宋_GB2312" w:hAnsi="仿宋_GB2312" w:eastAsia="仿宋_GB2312" w:cs="仿宋_GB2312"/>
          <w:sz w:val="32"/>
          <w:szCs w:val="32"/>
          <w:lang w:eastAsia="zh-CN"/>
        </w:rPr>
        <w:t>复核</w:t>
      </w:r>
      <w:r>
        <w:rPr>
          <w:rFonts w:hint="eastAsia" w:ascii="仿宋_GB2312" w:hAnsi="仿宋_GB2312" w:eastAsia="仿宋_GB2312" w:cs="仿宋_GB2312"/>
          <w:sz w:val="32"/>
          <w:szCs w:val="32"/>
        </w:rPr>
        <w:t>等形式，根据综合得分情况确定进入全国乡村旅游重点村名录的名单。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（五）公示命名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确定</w:t>
      </w:r>
      <w:r>
        <w:rPr>
          <w:rFonts w:hint="eastAsia" w:ascii="仿宋_GB2312" w:hAnsi="仿宋_GB2312" w:eastAsia="仿宋_GB2312" w:cs="仿宋_GB2312"/>
          <w:sz w:val="32"/>
          <w:szCs w:val="32"/>
        </w:rPr>
        <w:t>列入名录的全国乡村旅游重点村，由文化和旅游部、国家发展改革委联合发文确认。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F2DA2"/>
    <w:rsid w:val="00D05B21"/>
    <w:rsid w:val="013055DF"/>
    <w:rsid w:val="02D85AE6"/>
    <w:rsid w:val="09017AD3"/>
    <w:rsid w:val="09B653AB"/>
    <w:rsid w:val="0C2024C2"/>
    <w:rsid w:val="0C2C68A1"/>
    <w:rsid w:val="0E8F5587"/>
    <w:rsid w:val="14F25BAF"/>
    <w:rsid w:val="17A17090"/>
    <w:rsid w:val="18694A1F"/>
    <w:rsid w:val="18E0214F"/>
    <w:rsid w:val="1A2A414D"/>
    <w:rsid w:val="1A310F5F"/>
    <w:rsid w:val="1B1816B9"/>
    <w:rsid w:val="1BD27E10"/>
    <w:rsid w:val="1D0B597F"/>
    <w:rsid w:val="1DC44FF4"/>
    <w:rsid w:val="1DFA6FEE"/>
    <w:rsid w:val="1ED26DC5"/>
    <w:rsid w:val="1F2C251E"/>
    <w:rsid w:val="20CD7CAA"/>
    <w:rsid w:val="22CB1BC9"/>
    <w:rsid w:val="254C1F15"/>
    <w:rsid w:val="2554064A"/>
    <w:rsid w:val="2B105083"/>
    <w:rsid w:val="2B935E8A"/>
    <w:rsid w:val="2C8845E2"/>
    <w:rsid w:val="2EE17EE1"/>
    <w:rsid w:val="31D323EB"/>
    <w:rsid w:val="320644B8"/>
    <w:rsid w:val="34E74A40"/>
    <w:rsid w:val="34FD15B7"/>
    <w:rsid w:val="35382462"/>
    <w:rsid w:val="390D2E24"/>
    <w:rsid w:val="3C0F2A68"/>
    <w:rsid w:val="3C7E0A9B"/>
    <w:rsid w:val="3D863468"/>
    <w:rsid w:val="3F5367C5"/>
    <w:rsid w:val="415E62D8"/>
    <w:rsid w:val="444D7FFA"/>
    <w:rsid w:val="46513B2B"/>
    <w:rsid w:val="47CA573F"/>
    <w:rsid w:val="47DD0D34"/>
    <w:rsid w:val="49CE0F0F"/>
    <w:rsid w:val="4C23693B"/>
    <w:rsid w:val="4D3F71AB"/>
    <w:rsid w:val="4E636DF1"/>
    <w:rsid w:val="4ED37878"/>
    <w:rsid w:val="4F0D4247"/>
    <w:rsid w:val="52BD741A"/>
    <w:rsid w:val="576908A7"/>
    <w:rsid w:val="5A4F4886"/>
    <w:rsid w:val="5A664D39"/>
    <w:rsid w:val="5AF83E86"/>
    <w:rsid w:val="5BA3342E"/>
    <w:rsid w:val="5C2A21D4"/>
    <w:rsid w:val="5F5F2DA2"/>
    <w:rsid w:val="605525E7"/>
    <w:rsid w:val="635030FF"/>
    <w:rsid w:val="65343F22"/>
    <w:rsid w:val="65895751"/>
    <w:rsid w:val="65D22BAC"/>
    <w:rsid w:val="66C06E0F"/>
    <w:rsid w:val="680575A8"/>
    <w:rsid w:val="6AAB1846"/>
    <w:rsid w:val="6AD179DC"/>
    <w:rsid w:val="6B0134DA"/>
    <w:rsid w:val="6C462E25"/>
    <w:rsid w:val="6F5E4CA4"/>
    <w:rsid w:val="704B718B"/>
    <w:rsid w:val="72D70ECC"/>
    <w:rsid w:val="760B2F07"/>
    <w:rsid w:val="7754347A"/>
    <w:rsid w:val="77C30AF4"/>
    <w:rsid w:val="7FA11B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238</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2020-10-12T05:02:00Z</dcterms:created>
  <dc:creator>Lenovo</dc:creator>
  <cp:lastModifiedBy>Administrator</cp:lastModifiedBy>
  <dcterms:modified xsi:type="dcterms:W3CDTF">2020-11-30T09:27:02Z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