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1038-1044岗面试（试讲）要求说明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教师岗位试讲范围（岗位代码：1038-1044）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1.岗位代码1038、1039、1040：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自行准备高一、高二、高三教学教案各一个（一式四份），考官现场抽选其一进行试讲。（本次考试教材可选用人教版教材或中职三科统编教材）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岗位咨询电话：0991-2869652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2.岗位代码1041：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自行准备导游服务类核心课程、酒店服务类核心课程、旅游产品设计类核心课程教案各1个（一式四份），考官现场抽选其一个进行试讲。（无指定教材）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岗位咨询电话：0991-2869652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3.岗位代码1042：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自行准备基本功训练课程教学教案1个、中国民族民间舞课程教学教案2个（一式四份），考官现场抽选其一进行试讲。基本功训练展示、个人作品展示、技术技巧展示。（无指定教材）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岗位咨询电话：0991-2869652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4.岗位代码1043：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自行准备专业技能课程、基本乐理课程、视唱练耳课程教学教案各1个（一式四份），考官现场抽选其一进行试讲。个人作品展示、专业视奏能力展示、视唱练耳测试。（无指定教材）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岗位咨询电话：0991-2869652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5.岗位代码1044：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自行准备素描课程、水粉课程、速写课程教学教案各1个（一式四份）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考官现场抽选其一进行试讲。自行准备3幅个人作品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（1.色彩：静物或者人物1幅，4开纸；2.素描头像1幅，4开纸；3.速写人物1幅，8开纸）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展示并进行讲解、现场作画考核。（无指定教材）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岗位咨询电话：0991-2869652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68A3"/>
    <w:rsid w:val="35E0D4A3"/>
    <w:rsid w:val="361768A3"/>
    <w:rsid w:val="5BB7CB38"/>
    <w:rsid w:val="6712667F"/>
    <w:rsid w:val="6F7BD2C6"/>
    <w:rsid w:val="777DE36B"/>
    <w:rsid w:val="7B3B7D05"/>
    <w:rsid w:val="9FBCDE5A"/>
    <w:rsid w:val="DFFE1933"/>
    <w:rsid w:val="EFA5C66A"/>
    <w:rsid w:val="FFBEF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586</Characters>
  <Lines>0</Lines>
  <Paragraphs>0</Paragraphs>
  <TotalTime>1</TotalTime>
  <ScaleCrop>false</ScaleCrop>
  <LinksUpToDate>false</LinksUpToDate>
  <CharactersWithSpaces>586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2025-05-12T12:27:00Z</dcterms:created>
  <dc:creator>婷婷季</dc:creator>
  <cp:lastModifiedBy>wlt</cp:lastModifiedBy>
  <cp:lastPrinted>2025-05-12T17:08:51Z</cp:lastPrinted>
  <dcterms:modified xsi:type="dcterms:W3CDTF">2025-05-12T18:50:05Z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DC9EF7152E1C4729BC07204FA36372A0_13</vt:lpwstr>
  </property>
  <property fmtid="{D5CDD505-2E9C-101B-9397-08002B2CF9AE}" pid="4" name="KSOTemplateDocerSaveRecord">
    <vt:lpwstr>eyJoZGlkIjoiYmM5NGIzZTYzOWMzMzJiNDZmNmQwNzJmODljYjE0YjAiLCJ1c2VySWQiOiIzNTg2OTU2MDQifQ==</vt:lpwstr>
  </property>
</Properties>
</file>